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E27E" w14:textId="77777777" w:rsidR="00FC6ECC" w:rsidRPr="00CC476F" w:rsidRDefault="00FC6ECC" w:rsidP="00FC6ECC">
      <w:pPr>
        <w:jc w:val="center"/>
        <w:rPr>
          <w:rFonts w:ascii="Times New Roman" w:hAnsi="Times New Roman"/>
          <w:b/>
          <w:bCs/>
        </w:rPr>
      </w:pPr>
      <w:r>
        <w:rPr>
          <w:rFonts w:ascii="Times New Roman" w:hAnsi="Times New Roman"/>
          <w:b/>
          <w:bCs/>
        </w:rPr>
        <w:t>TITLE 15</w:t>
      </w:r>
    </w:p>
    <w:p w14:paraId="7D84D1DD" w14:textId="77777777" w:rsidR="00FC6ECC" w:rsidRPr="00CC476F" w:rsidRDefault="00FC6ECC" w:rsidP="00FC6ECC">
      <w:pPr>
        <w:jc w:val="center"/>
        <w:rPr>
          <w:rFonts w:ascii="Times New Roman" w:hAnsi="Times New Roman" w:cs="Verdana"/>
          <w:b/>
          <w:bCs/>
          <w:szCs w:val="26"/>
        </w:rPr>
      </w:pPr>
      <w:r w:rsidRPr="00CC476F">
        <w:rPr>
          <w:rFonts w:ascii="Times New Roman" w:hAnsi="Times New Roman"/>
          <w:b/>
          <w:bCs/>
        </w:rPr>
        <w:t>UNITED STATES CODE</w:t>
      </w:r>
    </w:p>
    <w:p w14:paraId="6B74002C" w14:textId="77777777" w:rsidR="00FC6ECC" w:rsidRPr="00CC476F" w:rsidRDefault="00FC6ECC" w:rsidP="00FC6ECC">
      <w:pPr>
        <w:rPr>
          <w:rFonts w:ascii="Times New Roman" w:hAnsi="Times New Roman" w:cs="Verdana"/>
          <w:b/>
          <w:bCs/>
          <w:szCs w:val="26"/>
        </w:rPr>
      </w:pPr>
    </w:p>
    <w:p w14:paraId="5C377F9C" w14:textId="46D24506" w:rsidR="00FC6ECC" w:rsidRPr="005F7C14" w:rsidRDefault="00FC6ECC" w:rsidP="00FC6ECC">
      <w:pPr>
        <w:widowControl w:val="0"/>
        <w:autoSpaceDE w:val="0"/>
        <w:autoSpaceDN w:val="0"/>
        <w:adjustRightInd w:val="0"/>
        <w:spacing w:after="0"/>
        <w:rPr>
          <w:rFonts w:ascii="Times New Roman" w:hAnsi="Times New Roman" w:cs="Verdana"/>
          <w:b/>
          <w:szCs w:val="26"/>
        </w:rPr>
      </w:pPr>
      <w:r w:rsidRPr="005F7C14">
        <w:rPr>
          <w:rFonts w:ascii="Times New Roman" w:hAnsi="Times New Roman" w:cs="Verdana"/>
          <w:b/>
          <w:szCs w:val="26"/>
        </w:rPr>
        <w:t xml:space="preserve">§ </w:t>
      </w:r>
      <w:r>
        <w:rPr>
          <w:rFonts w:ascii="Times New Roman" w:hAnsi="Times New Roman" w:cs="Verdana"/>
          <w:b/>
          <w:szCs w:val="26"/>
        </w:rPr>
        <w:t>1</w:t>
      </w:r>
      <w:r w:rsidRPr="005F7C14">
        <w:rPr>
          <w:rFonts w:ascii="Times New Roman" w:hAnsi="Times New Roman" w:cs="Verdana"/>
          <w:b/>
          <w:szCs w:val="26"/>
        </w:rPr>
        <w:t>.  </w:t>
      </w:r>
      <w:r>
        <w:rPr>
          <w:rFonts w:ascii="Times New Roman" w:hAnsi="Times New Roman" w:cs="Verdana"/>
          <w:b/>
          <w:szCs w:val="26"/>
        </w:rPr>
        <w:t>Trusts, etc., in restraint of trade illegal; penalty</w:t>
      </w:r>
      <w:r w:rsidRPr="005F7C14">
        <w:rPr>
          <w:rFonts w:ascii="Times New Roman" w:hAnsi="Times New Roman" w:cs="Verdana"/>
          <w:b/>
          <w:szCs w:val="26"/>
        </w:rPr>
        <w:t xml:space="preserve"> </w:t>
      </w:r>
    </w:p>
    <w:p w14:paraId="5827659A" w14:textId="77777777" w:rsidR="00FC6ECC" w:rsidRPr="00077C51" w:rsidRDefault="00FC6ECC" w:rsidP="00FC6ECC">
      <w:pPr>
        <w:widowControl w:val="0"/>
        <w:autoSpaceDE w:val="0"/>
        <w:autoSpaceDN w:val="0"/>
        <w:adjustRightInd w:val="0"/>
        <w:spacing w:after="0"/>
        <w:rPr>
          <w:rFonts w:ascii="Times New Roman" w:hAnsi="Times New Roman" w:cs="Verdana"/>
          <w:szCs w:val="26"/>
        </w:rPr>
      </w:pPr>
    </w:p>
    <w:p w14:paraId="7A71AE4B" w14:textId="7FC9A9E3" w:rsidR="00FC6ECC" w:rsidRPr="00077C51" w:rsidRDefault="00FC6ECC" w:rsidP="00FC6ECC">
      <w:pPr>
        <w:widowControl w:val="0"/>
        <w:autoSpaceDE w:val="0"/>
        <w:autoSpaceDN w:val="0"/>
        <w:adjustRightInd w:val="0"/>
        <w:spacing w:after="0"/>
        <w:ind w:firstLine="720"/>
        <w:rPr>
          <w:rFonts w:ascii="Times New Roman" w:hAnsi="Times New Roman" w:cs="Verdana"/>
          <w:szCs w:val="26"/>
        </w:rPr>
      </w:pPr>
      <w:r>
        <w:rPr>
          <w:rFonts w:ascii="Times New Roman" w:hAnsi="Times New Roman" w:cs="Verdana"/>
          <w:szCs w:val="26"/>
        </w:rPr>
        <w:t>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a fine not exceeded $100,000,000 if a corporation, or, if any other person, $1,000,000, or by imprisonment not exceeding 10 years, or by both said punishments, in the discretion of the court.</w:t>
      </w:r>
      <w:bookmarkStart w:id="0" w:name="_GoBack"/>
      <w:bookmarkEnd w:id="0"/>
    </w:p>
    <w:p w14:paraId="76385BEB" w14:textId="77777777" w:rsidR="00FC6ECC" w:rsidRDefault="00FC6ECC" w:rsidP="00FC6ECC">
      <w:pPr>
        <w:widowControl w:val="0"/>
        <w:autoSpaceDE w:val="0"/>
        <w:autoSpaceDN w:val="0"/>
        <w:adjustRightInd w:val="0"/>
        <w:spacing w:after="0"/>
        <w:rPr>
          <w:rFonts w:ascii="Times New Roman" w:hAnsi="Times New Roman" w:cs="Verdana"/>
          <w:szCs w:val="26"/>
        </w:rPr>
      </w:pPr>
    </w:p>
    <w:p w14:paraId="6B2B3D21" w14:textId="77777777" w:rsidR="00FC6ECC" w:rsidRPr="00077C51" w:rsidRDefault="00FC6ECC" w:rsidP="00FC6ECC">
      <w:pPr>
        <w:widowControl w:val="0"/>
        <w:autoSpaceDE w:val="0"/>
        <w:autoSpaceDN w:val="0"/>
        <w:adjustRightInd w:val="0"/>
        <w:spacing w:after="0"/>
        <w:rPr>
          <w:rFonts w:ascii="Times New Roman" w:hAnsi="Times New Roman" w:cs="Verdana"/>
          <w:szCs w:val="26"/>
        </w:rPr>
      </w:pPr>
    </w:p>
    <w:p w14:paraId="74D51771" w14:textId="4DCBF085" w:rsidR="00FC6ECC" w:rsidRPr="00B61BF4" w:rsidRDefault="00FC6ECC" w:rsidP="00FC6ECC">
      <w:pPr>
        <w:widowControl w:val="0"/>
        <w:autoSpaceDE w:val="0"/>
        <w:autoSpaceDN w:val="0"/>
        <w:adjustRightInd w:val="0"/>
        <w:spacing w:after="0"/>
        <w:rPr>
          <w:rFonts w:ascii="Times New Roman" w:hAnsi="Times New Roman" w:cs="Verdana"/>
          <w:szCs w:val="26"/>
        </w:rPr>
      </w:pPr>
      <w:r w:rsidRPr="00B61BF4">
        <w:rPr>
          <w:rFonts w:ascii="Times New Roman" w:hAnsi="Times New Roman" w:cs="Verdana"/>
          <w:szCs w:val="26"/>
        </w:rPr>
        <w:t xml:space="preserve">(As amended June 22, 2004, </w:t>
      </w:r>
      <w:hyperlink r:id="rId4" w:history="1">
        <w:r w:rsidRPr="00B61BF4">
          <w:rPr>
            <w:rFonts w:ascii="Times New Roman" w:hAnsi="Times New Roman" w:cs="Verdana"/>
            <w:szCs w:val="26"/>
            <w:u w:color="0022E4"/>
          </w:rPr>
          <w:t>P.L. 108-237</w:t>
        </w:r>
      </w:hyperlink>
      <w:r w:rsidRPr="00B61BF4">
        <w:rPr>
          <w:rFonts w:ascii="Times New Roman" w:hAnsi="Times New Roman" w:cs="Verdana"/>
          <w:szCs w:val="26"/>
        </w:rPr>
        <w:t>, Title II, Subtitle A, § 215(</w:t>
      </w:r>
      <w:r>
        <w:rPr>
          <w:rFonts w:ascii="Times New Roman" w:hAnsi="Times New Roman" w:cs="Verdana"/>
          <w:szCs w:val="26"/>
        </w:rPr>
        <w:t>a</w:t>
      </w:r>
      <w:r w:rsidRPr="00B61BF4">
        <w:rPr>
          <w:rFonts w:ascii="Times New Roman" w:hAnsi="Times New Roman" w:cs="Verdana"/>
          <w:szCs w:val="26"/>
        </w:rPr>
        <w:t xml:space="preserve">), </w:t>
      </w:r>
      <w:hyperlink r:id="rId5" w:history="1">
        <w:r w:rsidRPr="00B61BF4">
          <w:rPr>
            <w:rFonts w:ascii="Times New Roman" w:hAnsi="Times New Roman" w:cs="Verdana"/>
            <w:szCs w:val="26"/>
            <w:u w:color="0022E4"/>
          </w:rPr>
          <w:t>118 Stat. 668</w:t>
        </w:r>
      </w:hyperlink>
      <w:r w:rsidRPr="00B61BF4">
        <w:rPr>
          <w:rFonts w:ascii="Times New Roman" w:hAnsi="Times New Roman" w:cs="Verdana"/>
          <w:szCs w:val="26"/>
        </w:rPr>
        <w:t>.)</w:t>
      </w:r>
      <w:r>
        <w:rPr>
          <w:rFonts w:ascii="Times New Roman" w:hAnsi="Times New Roman" w:cs="Verdana"/>
          <w:szCs w:val="26"/>
        </w:rPr>
        <w:t xml:space="preserve"> </w:t>
      </w:r>
    </w:p>
    <w:p w14:paraId="2DF13F04" w14:textId="77777777" w:rsidR="00EB6FD9" w:rsidRDefault="00EB6FD9"/>
    <w:sectPr w:rsidR="00EB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CC"/>
    <w:rsid w:val="003C0E45"/>
    <w:rsid w:val="00D102FE"/>
    <w:rsid w:val="00EB6FD9"/>
    <w:rsid w:val="00FC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B2CC"/>
  <w15:chartTrackingRefBased/>
  <w15:docId w15:val="{64E2F80D-2A58-45DC-A6F4-E3A8D211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ECC"/>
    <w:pPr>
      <w:spacing w:after="200" w:line="240" w:lineRule="auto"/>
    </w:pPr>
    <w:rPr>
      <w:rFonts w:ascii="Cambria" w:eastAsia="Times New Roman" w:hAnsi="Cambria"/>
      <w:sz w:val="24"/>
      <w:szCs w:val="24"/>
    </w:rPr>
  </w:style>
  <w:style w:type="paragraph" w:styleId="Heading1">
    <w:name w:val="heading 1"/>
    <w:basedOn w:val="Normal"/>
    <w:next w:val="Normal"/>
    <w:link w:val="Heading1Char"/>
    <w:uiPriority w:val="9"/>
    <w:qFormat/>
    <w:rsid w:val="00D102F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02F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02F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102FE"/>
    <w:pPr>
      <w:spacing w:after="160" w:line="259" w:lineRule="auto"/>
      <w:ind w:left="720"/>
      <w:contextualSpacing/>
    </w:pPr>
    <w:rPr>
      <w:rFonts w:ascii="Times New Roman" w:eastAsiaTheme="minorHAnsi" w:hAnsi="Times New Roman"/>
      <w:sz w:val="20"/>
      <w:szCs w:val="20"/>
    </w:rPr>
  </w:style>
  <w:style w:type="paragraph" w:styleId="TOCHeading">
    <w:name w:val="TOC Heading"/>
    <w:basedOn w:val="Heading1"/>
    <w:next w:val="Normal"/>
    <w:uiPriority w:val="39"/>
    <w:unhideWhenUsed/>
    <w:qFormat/>
    <w:rsid w:val="00D102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caebd64c3a81aade7e8dbec3c27a46a9&amp;_xfercite=%3ccite%20cc%3d%22USA%22%3e%3c%21%5bCDATA%5b15%20USCS%20%a7%202%5d%5d%3e%3c%2fcite%3e&amp;_butType=1&amp;_butStat=0&amp;_butNum=9&amp;_butInline=1&amp;_butinfo=LXE_118_STAT_668&amp;_fmtstr=FULL&amp;docnum=1&amp;_startdoc=1&amp;wchp=dGLbVlz-zSkAW&amp;_md5=818d6905c6346957041b81ce7d38be32" TargetMode="External"/><Relationship Id="rId4" Type="http://schemas.openxmlformats.org/officeDocument/2006/relationships/hyperlink" Target="http://www.lexis.com/research/buttonLink?_m=caebd64c3a81aade7e8dbec3c27a46a9&amp;_xfercite=%3ccite%20cc%3d%22USA%22%3e%3c%21%5bCDATA%5b15%20USCS%20%a7%202%5d%5d%3e%3c%2fcite%3e&amp;_butType=1&amp;_butStat=0&amp;_butNum=8&amp;_butInline=1&amp;_butinfo=LXE_108_PL_237&amp;_fmtstr=FULL&amp;docnum=1&amp;_startdoc=1&amp;wchp=dGLbVlz-zSkAW&amp;_md5=04248707193db744e76ff47d447597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dc:creator>
  <cp:keywords/>
  <dc:description/>
  <cp:lastModifiedBy>Julia May</cp:lastModifiedBy>
  <cp:revision>1</cp:revision>
  <dcterms:created xsi:type="dcterms:W3CDTF">2018-11-05T00:54:00Z</dcterms:created>
  <dcterms:modified xsi:type="dcterms:W3CDTF">2018-11-05T00:57:00Z</dcterms:modified>
</cp:coreProperties>
</file>